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B6D3" w14:textId="43E82674" w:rsidR="009D33DD" w:rsidRDefault="009D33DD" w:rsidP="009D33DD">
      <w:pPr>
        <w:jc w:val="center"/>
        <w:rPr>
          <w:rFonts w:ascii="Lato" w:eastAsia="Times New Roman" w:hAnsi="Lato" w:cs="Arial"/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7D2E2BD0" w14:textId="44767CC4" w:rsidR="00DD5A46" w:rsidRDefault="00DD5A46" w:rsidP="002A153D">
      <w:pPr>
        <w:rPr>
          <w:rFonts w:ascii="Lato" w:eastAsia="Times New Roman" w:hAnsi="Lato" w:cs="Arial"/>
          <w:b/>
          <w:color w:val="000000" w:themeColor="text1"/>
          <w:sz w:val="32"/>
          <w:szCs w:val="32"/>
        </w:rPr>
      </w:pPr>
      <w:r>
        <w:rPr>
          <w:rFonts w:ascii="Lato" w:eastAsia="Times New Roman" w:hAnsi="Lato" w:cs="Arial"/>
          <w:b/>
          <w:noProof/>
          <w:color w:val="000000" w:themeColor="text1"/>
          <w:sz w:val="32"/>
          <w:szCs w:val="32"/>
        </w:rPr>
        <w:drawing>
          <wp:inline distT="0" distB="0" distL="0" distR="0" wp14:anchorId="5DF9EB77" wp14:editId="57CB1350">
            <wp:extent cx="5600700" cy="276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ker's dozen #10 overall_20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3492" w14:textId="2AE5CA84" w:rsidR="00DD5A46" w:rsidRDefault="001908DB" w:rsidP="002A153D">
      <w:pPr>
        <w:rPr>
          <w:rFonts w:ascii="Lato" w:eastAsia="Times New Roman" w:hAnsi="Lato" w:cs="Arial"/>
          <w:b/>
          <w:color w:val="000000" w:themeColor="text1"/>
          <w:sz w:val="32"/>
          <w:szCs w:val="32"/>
        </w:rPr>
      </w:pPr>
      <w:r>
        <w:rPr>
          <w:rFonts w:ascii="Lato" w:eastAsia="Times New Roman" w:hAnsi="Lato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C395FCD" wp14:editId="5343906D">
            <wp:simplePos x="0" y="0"/>
            <wp:positionH relativeFrom="column">
              <wp:posOffset>59055</wp:posOffset>
            </wp:positionH>
            <wp:positionV relativeFrom="paragraph">
              <wp:posOffset>240665</wp:posOffset>
            </wp:positionV>
            <wp:extent cx="1864995" cy="45847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ognise Your CSISTARS_graylogoV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1D0DE" w14:textId="4E47932B" w:rsidR="00DD5A46" w:rsidRDefault="00DD5A46" w:rsidP="002A153D">
      <w:pPr>
        <w:rPr>
          <w:rFonts w:ascii="Lato" w:eastAsia="Times New Roman" w:hAnsi="Lato" w:cs="Arial"/>
          <w:b/>
          <w:color w:val="000000" w:themeColor="text1"/>
          <w:sz w:val="32"/>
          <w:szCs w:val="32"/>
        </w:rPr>
      </w:pPr>
      <w:r>
        <w:rPr>
          <w:rFonts w:ascii="Lato" w:eastAsia="Times New Roman" w:hAnsi="Lato" w:cs="Arial"/>
          <w:b/>
          <w:color w:val="000000" w:themeColor="text1"/>
          <w:sz w:val="32"/>
          <w:szCs w:val="32"/>
        </w:rPr>
        <w:t xml:space="preserve">RANKS AS A </w:t>
      </w:r>
      <w:r w:rsidR="004C34A9">
        <w:rPr>
          <w:rFonts w:ascii="Lato" w:eastAsia="Times New Roman" w:hAnsi="Lato" w:cs="Arial"/>
          <w:b/>
          <w:color w:val="000000" w:themeColor="text1"/>
          <w:sz w:val="32"/>
          <w:szCs w:val="32"/>
        </w:rPr>
        <w:t xml:space="preserve">TOP </w:t>
      </w:r>
      <w:r w:rsidR="009457AA">
        <w:rPr>
          <w:rFonts w:ascii="Lato" w:eastAsia="Times New Roman" w:hAnsi="Lato" w:cs="Arial"/>
          <w:b/>
          <w:color w:val="000000" w:themeColor="text1"/>
          <w:sz w:val="32"/>
          <w:szCs w:val="32"/>
        </w:rPr>
        <w:t>1</w:t>
      </w:r>
      <w:r>
        <w:rPr>
          <w:rFonts w:ascii="Lato" w:eastAsia="Times New Roman" w:hAnsi="Lato" w:cs="Arial"/>
          <w:b/>
          <w:color w:val="000000" w:themeColor="text1"/>
          <w:sz w:val="32"/>
          <w:szCs w:val="32"/>
        </w:rPr>
        <w:t>0</w:t>
      </w:r>
      <w:r w:rsidR="009457AA">
        <w:rPr>
          <w:rFonts w:ascii="Lato" w:eastAsia="Times New Roman" w:hAnsi="Lato" w:cs="Arial"/>
          <w:b/>
          <w:color w:val="000000" w:themeColor="text1"/>
          <w:sz w:val="32"/>
          <w:szCs w:val="32"/>
        </w:rPr>
        <w:t xml:space="preserve"> </w:t>
      </w:r>
      <w:r w:rsidR="004C34A9">
        <w:rPr>
          <w:rFonts w:ascii="Lato" w:eastAsia="Times New Roman" w:hAnsi="Lato" w:cs="Arial"/>
          <w:b/>
          <w:color w:val="000000" w:themeColor="text1"/>
          <w:sz w:val="32"/>
          <w:szCs w:val="32"/>
        </w:rPr>
        <w:t>RECOGNITION PROVIDER</w:t>
      </w:r>
      <w:r>
        <w:rPr>
          <w:rFonts w:ascii="Lato" w:eastAsia="Times New Roman" w:hAnsi="Lato" w:cs="Arial"/>
          <w:b/>
          <w:color w:val="000000" w:themeColor="text1"/>
          <w:sz w:val="32"/>
          <w:szCs w:val="32"/>
        </w:rPr>
        <w:t xml:space="preserve"> IN NORTH AMERICA</w:t>
      </w:r>
      <w:r w:rsidR="004C34A9">
        <w:rPr>
          <w:rFonts w:ascii="Lato" w:eastAsia="Times New Roman" w:hAnsi="Lato" w:cs="Arial"/>
          <w:b/>
          <w:color w:val="000000" w:themeColor="text1"/>
          <w:sz w:val="32"/>
          <w:szCs w:val="32"/>
        </w:rPr>
        <w:t xml:space="preserve">  </w:t>
      </w:r>
    </w:p>
    <w:p w14:paraId="2C4505B8" w14:textId="77777777" w:rsidR="00DD5A46" w:rsidRPr="001C722A" w:rsidRDefault="00DD5A46" w:rsidP="002A153D">
      <w:pPr>
        <w:rPr>
          <w:rFonts w:ascii="Lato" w:eastAsia="Times New Roman" w:hAnsi="Lato" w:cs="Times New Roman"/>
          <w:color w:val="000000"/>
          <w:sz w:val="28"/>
          <w:szCs w:val="28"/>
        </w:rPr>
      </w:pPr>
    </w:p>
    <w:p w14:paraId="743A2714" w14:textId="01788730" w:rsidR="009457AA" w:rsidRDefault="004C34A9" w:rsidP="002A153D">
      <w:pPr>
        <w:rPr>
          <w:rFonts w:ascii="Arial" w:eastAsia="Times New Roman" w:hAnsi="Arial" w:cs="Arial"/>
          <w:color w:val="000000"/>
          <w:u w:val="single"/>
          <w:lang w:val="en-CA"/>
        </w:rPr>
      </w:pPr>
      <w:r w:rsidRPr="00AD2E58">
        <w:rPr>
          <w:rFonts w:ascii="Lato" w:eastAsia="Times New Roman" w:hAnsi="Lato" w:cs="Times New Roman"/>
          <w:i/>
          <w:color w:val="000000"/>
        </w:rPr>
        <w:t>New York</w:t>
      </w:r>
      <w:r w:rsidR="002A153D" w:rsidRPr="00AD2E58">
        <w:rPr>
          <w:rFonts w:ascii="Lato" w:eastAsia="Times New Roman" w:hAnsi="Lato" w:cs="Times New Roman"/>
          <w:i/>
          <w:color w:val="000000"/>
        </w:rPr>
        <w:t xml:space="preserve"> – </w:t>
      </w:r>
      <w:r w:rsidRPr="00AD2E58">
        <w:rPr>
          <w:rFonts w:ascii="Lato" w:eastAsia="Times New Roman" w:hAnsi="Lato" w:cs="Times New Roman"/>
          <w:i/>
          <w:color w:val="000000"/>
        </w:rPr>
        <w:t>August</w:t>
      </w:r>
      <w:r w:rsidR="004430DD" w:rsidRPr="00AD2E58">
        <w:rPr>
          <w:rFonts w:ascii="Lato" w:eastAsia="Times New Roman" w:hAnsi="Lato" w:cs="Times New Roman"/>
          <w:i/>
          <w:color w:val="000000"/>
        </w:rPr>
        <w:t xml:space="preserve"> 1</w:t>
      </w:r>
      <w:r w:rsidR="00DD5A46">
        <w:rPr>
          <w:rFonts w:ascii="Lato" w:eastAsia="Times New Roman" w:hAnsi="Lato" w:cs="Times New Roman"/>
          <w:i/>
          <w:color w:val="000000"/>
        </w:rPr>
        <w:t>6</w:t>
      </w:r>
      <w:r w:rsidR="002A153D" w:rsidRPr="00AD2E58">
        <w:rPr>
          <w:rFonts w:ascii="Lato" w:eastAsia="Times New Roman" w:hAnsi="Lato" w:cs="Times New Roman"/>
          <w:i/>
          <w:color w:val="000000"/>
        </w:rPr>
        <w:t>, 201</w:t>
      </w:r>
      <w:r w:rsidR="00DD5A46">
        <w:rPr>
          <w:rFonts w:ascii="Lato" w:eastAsia="Times New Roman" w:hAnsi="Lato" w:cs="Times New Roman"/>
          <w:i/>
          <w:color w:val="000000"/>
        </w:rPr>
        <w:t>9</w:t>
      </w:r>
      <w:r w:rsidRPr="00AD2E58">
        <w:rPr>
          <w:rFonts w:ascii="Lato" w:eastAsia="Times New Roman" w:hAnsi="Lato" w:cs="Times New Roman"/>
          <w:color w:val="000000"/>
        </w:rPr>
        <w:t>. CSI STARS</w:t>
      </w:r>
      <w:r w:rsidR="009D33DD" w:rsidRPr="00AD2E58">
        <w:rPr>
          <w:rFonts w:ascii="Lato" w:eastAsia="Times New Roman" w:hAnsi="Lato" w:cs="Times New Roman"/>
          <w:color w:val="000000"/>
        </w:rPr>
        <w:t xml:space="preserve">, a </w:t>
      </w:r>
      <w:r w:rsidR="00DD5A46">
        <w:rPr>
          <w:rFonts w:ascii="Arial" w:eastAsia="Times New Roman" w:hAnsi="Arial" w:cs="Arial"/>
          <w:color w:val="000000"/>
          <w:lang w:val="en-CA"/>
        </w:rPr>
        <w:t>global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 xml:space="preserve"> </w:t>
      </w:r>
      <w:r w:rsidRPr="00AD2E58">
        <w:rPr>
          <w:rFonts w:ascii="Arial" w:eastAsia="Times New Roman" w:hAnsi="Arial" w:cs="Arial"/>
          <w:color w:val="000000"/>
          <w:lang w:val="en-CA"/>
        </w:rPr>
        <w:t xml:space="preserve">recognition 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 xml:space="preserve">and rewards partner, </w:t>
      </w:r>
      <w:r w:rsidRPr="00AD2E58">
        <w:rPr>
          <w:rFonts w:ascii="Arial" w:eastAsia="Times New Roman" w:hAnsi="Arial" w:cs="Arial"/>
          <w:color w:val="000000"/>
          <w:lang w:val="en-CA"/>
        </w:rPr>
        <w:t xml:space="preserve">is </w:t>
      </w:r>
      <w:r w:rsidR="00847088" w:rsidRPr="00AD2E58">
        <w:rPr>
          <w:rFonts w:ascii="Arial" w:eastAsia="Times New Roman" w:hAnsi="Arial" w:cs="Arial"/>
          <w:color w:val="000000"/>
          <w:lang w:val="en-CA"/>
        </w:rPr>
        <w:t>thrilled</w:t>
      </w:r>
      <w:r w:rsidRPr="00AD2E58">
        <w:rPr>
          <w:rFonts w:ascii="Arial" w:eastAsia="Times New Roman" w:hAnsi="Arial" w:cs="Arial"/>
          <w:color w:val="000000"/>
          <w:lang w:val="en-CA"/>
        </w:rPr>
        <w:t xml:space="preserve"> to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>day to</w:t>
      </w:r>
      <w:r w:rsidRPr="00AD2E58">
        <w:rPr>
          <w:rFonts w:ascii="Arial" w:eastAsia="Times New Roman" w:hAnsi="Arial" w:cs="Arial"/>
          <w:color w:val="000000"/>
          <w:lang w:val="en-CA"/>
        </w:rPr>
        <w:t xml:space="preserve"> announce 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 xml:space="preserve">being named </w:t>
      </w:r>
      <w:r w:rsidR="00DD5A46">
        <w:rPr>
          <w:rFonts w:ascii="Arial" w:eastAsia="Times New Roman" w:hAnsi="Arial" w:cs="Arial"/>
          <w:color w:val="000000"/>
          <w:lang w:val="en-CA"/>
        </w:rPr>
        <w:t xml:space="preserve">to the top 10 list of 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>recognition provider</w:t>
      </w:r>
      <w:r w:rsidR="00DD5A46">
        <w:rPr>
          <w:rFonts w:ascii="Arial" w:eastAsia="Times New Roman" w:hAnsi="Arial" w:cs="Arial"/>
          <w:color w:val="000000"/>
          <w:lang w:val="en-CA"/>
        </w:rPr>
        <w:t>s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 xml:space="preserve"> in North America by</w:t>
      </w:r>
      <w:r w:rsidRPr="00AD2E58">
        <w:rPr>
          <w:rFonts w:ascii="Arial" w:eastAsia="Times New Roman" w:hAnsi="Arial" w:cs="Arial"/>
          <w:color w:val="000000"/>
          <w:lang w:val="en-CA"/>
        </w:rPr>
        <w:t xml:space="preserve"> </w:t>
      </w:r>
      <w:hyperlink r:id="rId7" w:history="1">
        <w:r w:rsidRPr="00DD5A46">
          <w:rPr>
            <w:rStyle w:val="Hyperlink"/>
            <w:rFonts w:ascii="Arial" w:eastAsia="Times New Roman" w:hAnsi="Arial" w:cs="Arial"/>
            <w:i/>
            <w:lang w:val="en-CA"/>
          </w:rPr>
          <w:t>HRO Today</w:t>
        </w:r>
        <w:r w:rsidR="009D33DD" w:rsidRPr="00DD5A46">
          <w:rPr>
            <w:rStyle w:val="Hyperlink"/>
            <w:rFonts w:ascii="Arial" w:eastAsia="Times New Roman" w:hAnsi="Arial" w:cs="Arial"/>
            <w:i/>
            <w:lang w:val="en-CA"/>
          </w:rPr>
          <w:t>’s</w:t>
        </w:r>
        <w:r w:rsidRPr="00DD5A46">
          <w:rPr>
            <w:rStyle w:val="Hyperlink"/>
            <w:rFonts w:ascii="Arial" w:eastAsia="Times New Roman" w:hAnsi="Arial" w:cs="Arial"/>
            <w:lang w:val="en-CA"/>
          </w:rPr>
          <w:t xml:space="preserve"> </w:t>
        </w:r>
        <w:r w:rsidR="009D33DD" w:rsidRPr="00DD5A46">
          <w:rPr>
            <w:rStyle w:val="Hyperlink"/>
            <w:rFonts w:ascii="Arial" w:eastAsia="Times New Roman" w:hAnsi="Arial" w:cs="Arial"/>
            <w:lang w:val="en-CA"/>
          </w:rPr>
          <w:t>201</w:t>
        </w:r>
        <w:r w:rsidR="00DD5A46" w:rsidRPr="00DD5A46">
          <w:rPr>
            <w:rStyle w:val="Hyperlink"/>
            <w:rFonts w:ascii="Arial" w:eastAsia="Times New Roman" w:hAnsi="Arial" w:cs="Arial"/>
            <w:lang w:val="en-CA"/>
          </w:rPr>
          <w:t>9</w:t>
        </w:r>
        <w:r w:rsidR="009D33DD" w:rsidRPr="00DD5A46">
          <w:rPr>
            <w:rStyle w:val="Hyperlink"/>
            <w:rFonts w:ascii="Arial" w:eastAsia="Times New Roman" w:hAnsi="Arial" w:cs="Arial"/>
            <w:lang w:val="en-CA"/>
          </w:rPr>
          <w:t xml:space="preserve"> Baker’s Dozen</w:t>
        </w:r>
        <w:r w:rsidRPr="00DD5A46">
          <w:rPr>
            <w:rStyle w:val="Hyperlink"/>
            <w:rFonts w:ascii="Arial" w:eastAsia="Times New Roman" w:hAnsi="Arial" w:cs="Arial"/>
            <w:lang w:val="en-CA"/>
          </w:rPr>
          <w:t>.</w:t>
        </w:r>
      </w:hyperlink>
      <w:r w:rsidRPr="00AD2E58">
        <w:rPr>
          <w:rFonts w:ascii="Arial" w:eastAsia="Times New Roman" w:hAnsi="Arial" w:cs="Arial"/>
          <w:color w:val="000000"/>
          <w:u w:val="single"/>
          <w:lang w:val="en-CA"/>
        </w:rPr>
        <w:t xml:space="preserve"> </w:t>
      </w:r>
    </w:p>
    <w:p w14:paraId="175EE4D0" w14:textId="77777777" w:rsidR="009457AA" w:rsidRDefault="009457AA" w:rsidP="002A153D">
      <w:pPr>
        <w:rPr>
          <w:rFonts w:ascii="Arial" w:eastAsia="Times New Roman" w:hAnsi="Arial" w:cs="Arial"/>
          <w:color w:val="000000"/>
          <w:u w:val="single"/>
          <w:lang w:val="en-CA"/>
        </w:rPr>
      </w:pPr>
    </w:p>
    <w:p w14:paraId="2CBA5CFB" w14:textId="0BC671AB" w:rsidR="00336FE0" w:rsidRPr="00AD2E58" w:rsidRDefault="001777D4" w:rsidP="002A153D">
      <w:r>
        <w:rPr>
          <w:rFonts w:ascii="Arial" w:eastAsia="Times New Roman" w:hAnsi="Arial" w:cs="Arial"/>
          <w:color w:val="000000"/>
          <w:lang w:val="en-CA"/>
        </w:rPr>
        <w:t xml:space="preserve">CSI STARS </w:t>
      </w:r>
      <w:r w:rsidR="00AD2E58" w:rsidRPr="00AD2E58">
        <w:rPr>
          <w:rFonts w:ascii="Arial" w:eastAsia="Times New Roman" w:hAnsi="Arial" w:cs="Arial"/>
          <w:color w:val="000000"/>
          <w:lang w:val="en-CA"/>
        </w:rPr>
        <w:t xml:space="preserve">ranked </w:t>
      </w:r>
      <w:r w:rsidR="00DD5A46">
        <w:rPr>
          <w:rFonts w:ascii="Arial" w:eastAsia="Times New Roman" w:hAnsi="Arial" w:cs="Arial"/>
          <w:color w:val="000000"/>
          <w:lang w:val="en-CA"/>
        </w:rPr>
        <w:t>9</w:t>
      </w:r>
      <w:r w:rsidR="00AD2E58" w:rsidRPr="00AD2E58">
        <w:rPr>
          <w:rFonts w:ascii="Arial" w:eastAsia="Times New Roman" w:hAnsi="Arial" w:cs="Arial"/>
          <w:color w:val="000000"/>
          <w:lang w:val="en-CA"/>
        </w:rPr>
        <w:t xml:space="preserve">th in </w:t>
      </w:r>
      <w:r w:rsidR="00DD5A46">
        <w:rPr>
          <w:rFonts w:ascii="Arial" w:eastAsia="Times New Roman" w:hAnsi="Arial" w:cs="Arial"/>
          <w:color w:val="000000"/>
          <w:lang w:val="en-CA"/>
        </w:rPr>
        <w:t xml:space="preserve">Quality of </w:t>
      </w:r>
      <w:r w:rsidR="009D33DD" w:rsidRPr="00AD2E58">
        <w:rPr>
          <w:rFonts w:ascii="Arial" w:eastAsia="Times New Roman" w:hAnsi="Arial" w:cs="Arial"/>
          <w:color w:val="000000"/>
          <w:lang w:val="en-CA"/>
        </w:rPr>
        <w:t>Customer</w:t>
      </w:r>
      <w:r w:rsidR="00AD2E58" w:rsidRPr="00AD2E58">
        <w:rPr>
          <w:rFonts w:ascii="Arial" w:eastAsia="Times New Roman" w:hAnsi="Arial" w:cs="Arial"/>
          <w:color w:val="000000"/>
          <w:lang w:val="en-CA"/>
        </w:rPr>
        <w:t xml:space="preserve"> Service</w:t>
      </w:r>
      <w:r w:rsidR="00DD5A46">
        <w:rPr>
          <w:rFonts w:ascii="Arial" w:eastAsia="Times New Roman" w:hAnsi="Arial" w:cs="Arial"/>
          <w:color w:val="000000"/>
          <w:lang w:val="en-CA"/>
        </w:rPr>
        <w:t>, 8</w:t>
      </w:r>
      <w:r w:rsidR="00DD5A46" w:rsidRPr="00DD5A46">
        <w:rPr>
          <w:rFonts w:ascii="Arial" w:eastAsia="Times New Roman" w:hAnsi="Arial" w:cs="Arial"/>
          <w:color w:val="000000"/>
          <w:vertAlign w:val="superscript"/>
          <w:lang w:val="en-CA"/>
        </w:rPr>
        <w:t>th</w:t>
      </w:r>
      <w:r w:rsidR="00DD5A46">
        <w:rPr>
          <w:rFonts w:ascii="Arial" w:eastAsia="Times New Roman" w:hAnsi="Arial" w:cs="Arial"/>
          <w:color w:val="000000"/>
          <w:lang w:val="en-CA"/>
        </w:rPr>
        <w:t xml:space="preserve"> for Breadth of Service</w:t>
      </w:r>
      <w:r w:rsidR="00AD2E58" w:rsidRPr="00AD2E58">
        <w:rPr>
          <w:rFonts w:ascii="Arial" w:eastAsia="Times New Roman" w:hAnsi="Arial" w:cs="Arial"/>
          <w:color w:val="000000"/>
          <w:lang w:val="en-CA"/>
        </w:rPr>
        <w:t xml:space="preserve"> and </w:t>
      </w:r>
      <w:r w:rsidR="00AC479A">
        <w:rPr>
          <w:rFonts w:ascii="Arial" w:eastAsia="Times New Roman" w:hAnsi="Arial" w:cs="Arial"/>
          <w:color w:val="000000"/>
          <w:lang w:val="en-CA"/>
        </w:rPr>
        <w:t xml:space="preserve">placed </w:t>
      </w:r>
      <w:r w:rsidR="00DD5A46">
        <w:rPr>
          <w:rFonts w:ascii="Arial" w:eastAsia="Times New Roman" w:hAnsi="Arial" w:cs="Arial"/>
          <w:color w:val="000000"/>
          <w:lang w:val="en-CA"/>
        </w:rPr>
        <w:t>10</w:t>
      </w:r>
      <w:r w:rsidR="00DD5A46" w:rsidRPr="00DD5A46">
        <w:rPr>
          <w:rFonts w:ascii="Arial" w:eastAsia="Times New Roman" w:hAnsi="Arial" w:cs="Arial"/>
          <w:color w:val="000000"/>
          <w:vertAlign w:val="superscript"/>
          <w:lang w:val="en-CA"/>
        </w:rPr>
        <w:t>th</w:t>
      </w:r>
      <w:r w:rsidR="00DD5A46">
        <w:rPr>
          <w:rFonts w:ascii="Arial" w:eastAsia="Times New Roman" w:hAnsi="Arial" w:cs="Arial"/>
          <w:color w:val="000000"/>
          <w:lang w:val="en-CA"/>
        </w:rPr>
        <w:t xml:space="preserve"> </w:t>
      </w:r>
      <w:r w:rsidR="0050206D">
        <w:rPr>
          <w:rFonts w:ascii="Arial" w:eastAsia="Times New Roman" w:hAnsi="Arial" w:cs="Arial"/>
          <w:color w:val="000000"/>
          <w:lang w:val="en-CA"/>
        </w:rPr>
        <w:t>O</w:t>
      </w:r>
      <w:r w:rsidR="00DD5A46">
        <w:rPr>
          <w:rFonts w:ascii="Arial" w:eastAsia="Times New Roman" w:hAnsi="Arial" w:cs="Arial"/>
          <w:color w:val="000000"/>
          <w:lang w:val="en-CA"/>
        </w:rPr>
        <w:t>verall</w:t>
      </w:r>
      <w:r w:rsidR="00AD2E58" w:rsidRPr="00AD2E58">
        <w:rPr>
          <w:rFonts w:ascii="Arial" w:eastAsia="Times New Roman" w:hAnsi="Arial" w:cs="Arial"/>
          <w:color w:val="000000"/>
          <w:lang w:val="en-CA"/>
        </w:rPr>
        <w:t xml:space="preserve">. </w:t>
      </w:r>
      <w:r w:rsidR="004C34A9" w:rsidRPr="00AD2E58">
        <w:rPr>
          <w:rFonts w:ascii="Arial" w:eastAsia="Times New Roman" w:hAnsi="Arial" w:cs="Arial"/>
          <w:color w:val="000000"/>
          <w:lang w:val="en-CA"/>
        </w:rPr>
        <w:t xml:space="preserve">The top 13 recognition providers </w:t>
      </w:r>
      <w:r w:rsidR="00847088" w:rsidRPr="00AD2E58">
        <w:rPr>
          <w:rFonts w:ascii="Arial" w:eastAsia="Times New Roman" w:hAnsi="Arial" w:cs="Arial"/>
          <w:color w:val="000000"/>
          <w:lang w:val="en-CA"/>
        </w:rPr>
        <w:t xml:space="preserve">in the industry </w:t>
      </w:r>
      <w:r w:rsidR="004C34A9" w:rsidRPr="00AD2E58">
        <w:rPr>
          <w:rFonts w:ascii="Arial" w:eastAsia="Times New Roman" w:hAnsi="Arial" w:cs="Arial"/>
          <w:color w:val="000000"/>
          <w:lang w:val="en-CA"/>
        </w:rPr>
        <w:t>are determined based entirely on feedback from clients who complete an anonymous survey</w:t>
      </w:r>
      <w:r w:rsidR="001C6C42">
        <w:rPr>
          <w:rFonts w:ascii="Arial" w:eastAsia="Times New Roman" w:hAnsi="Arial" w:cs="Arial"/>
          <w:color w:val="000000"/>
          <w:lang w:val="en-CA"/>
        </w:rPr>
        <w:t xml:space="preserve">. Results are determined </w:t>
      </w:r>
      <w:r w:rsidR="001C6C42" w:rsidRPr="00AC479A">
        <w:rPr>
          <w:rFonts w:ascii="Arial" w:eastAsia="Times New Roman" w:hAnsi="Arial" w:cs="Arial"/>
          <w:lang w:val="en-CA" w:eastAsia="en-CA"/>
        </w:rPr>
        <w:t>using statistical analysis and a weighted algorithm to ensure transparency.</w:t>
      </w:r>
    </w:p>
    <w:p w14:paraId="37B97CFF" w14:textId="3E8192B0" w:rsidR="002A153D" w:rsidRPr="00AD2E58" w:rsidRDefault="002A153D" w:rsidP="002A153D">
      <w:pPr>
        <w:rPr>
          <w:rFonts w:ascii="Lato" w:eastAsia="Times New Roman" w:hAnsi="Lato" w:cs="Times New Roman"/>
          <w:b/>
          <w:color w:val="000000"/>
        </w:rPr>
      </w:pPr>
    </w:p>
    <w:p w14:paraId="4309EAB9" w14:textId="25399BBD" w:rsidR="00400C41" w:rsidRDefault="004C34A9" w:rsidP="002A153D">
      <w:pPr>
        <w:pStyle w:val="NormalWeb"/>
        <w:spacing w:before="0" w:beforeAutospacing="0" w:after="0" w:afterAutospacing="0"/>
        <w:rPr>
          <w:rFonts w:ascii="Lato" w:eastAsia="Times New Roman" w:hAnsi="Lato" w:cs="Arial"/>
          <w:color w:val="000000" w:themeColor="text1"/>
          <w:sz w:val="28"/>
          <w:szCs w:val="28"/>
          <w:lang w:val="en-CA"/>
        </w:rPr>
      </w:pPr>
      <w:r>
        <w:rPr>
          <w:rFonts w:ascii="Lato" w:eastAsia="Times New Roman" w:hAnsi="Lato"/>
          <w:color w:val="000000"/>
          <w:sz w:val="32"/>
          <w:szCs w:val="32"/>
        </w:rPr>
        <w:t>“</w:t>
      </w:r>
      <w:r w:rsidR="009457AA">
        <w:rPr>
          <w:rFonts w:ascii="Lato" w:eastAsia="Times New Roman" w:hAnsi="Lato"/>
          <w:i/>
          <w:color w:val="000000"/>
        </w:rPr>
        <w:t>Our team work</w:t>
      </w:r>
      <w:r w:rsidR="001908DB">
        <w:rPr>
          <w:rFonts w:ascii="Lato" w:eastAsia="Times New Roman" w:hAnsi="Lato"/>
          <w:i/>
          <w:color w:val="000000"/>
        </w:rPr>
        <w:t>s</w:t>
      </w:r>
      <w:r w:rsidR="009457AA">
        <w:rPr>
          <w:rFonts w:ascii="Lato" w:eastAsia="Times New Roman" w:hAnsi="Lato"/>
          <w:i/>
          <w:color w:val="000000"/>
        </w:rPr>
        <w:t xml:space="preserve"> incredibly hard </w:t>
      </w:r>
      <w:r w:rsidR="001908DB">
        <w:rPr>
          <w:rFonts w:ascii="Lato" w:eastAsia="Times New Roman" w:hAnsi="Lato"/>
          <w:i/>
          <w:color w:val="000000"/>
        </w:rPr>
        <w:t>to support our clients’ efforts to build cultures where every day recognition is the norm</w:t>
      </w:r>
      <w:r w:rsidR="009457AA">
        <w:rPr>
          <w:rFonts w:ascii="Lato" w:eastAsia="Times New Roman" w:hAnsi="Lato"/>
          <w:i/>
          <w:color w:val="000000"/>
        </w:rPr>
        <w:t xml:space="preserve">. We’ve seen first-hand how small acts of recognition when multiplied by </w:t>
      </w:r>
      <w:r w:rsidR="001908DB">
        <w:rPr>
          <w:rFonts w:ascii="Lato" w:eastAsia="Times New Roman" w:hAnsi="Lato"/>
          <w:i/>
          <w:color w:val="000000"/>
        </w:rPr>
        <w:t>many enhances</w:t>
      </w:r>
      <w:r w:rsidR="009457AA">
        <w:rPr>
          <w:rFonts w:ascii="Lato" w:eastAsia="Times New Roman" w:hAnsi="Lato"/>
          <w:i/>
          <w:color w:val="000000"/>
        </w:rPr>
        <w:t xml:space="preserve"> culture</w:t>
      </w:r>
      <w:r w:rsidR="001908DB">
        <w:rPr>
          <w:rFonts w:ascii="Lato" w:eastAsia="Times New Roman" w:hAnsi="Lato"/>
          <w:i/>
          <w:color w:val="000000"/>
        </w:rPr>
        <w:t>s</w:t>
      </w:r>
      <w:r w:rsidR="0050206D">
        <w:rPr>
          <w:rFonts w:ascii="Lato" w:eastAsia="Times New Roman" w:hAnsi="Lato"/>
          <w:i/>
          <w:color w:val="000000"/>
        </w:rPr>
        <w:t xml:space="preserve"> and boosts performance</w:t>
      </w:r>
      <w:r w:rsidR="009457AA">
        <w:rPr>
          <w:rFonts w:ascii="Lato" w:eastAsia="Times New Roman" w:hAnsi="Lato"/>
          <w:i/>
          <w:color w:val="000000"/>
        </w:rPr>
        <w:t xml:space="preserve">. </w:t>
      </w:r>
      <w:r w:rsidR="001908DB">
        <w:rPr>
          <w:rFonts w:ascii="Lato" w:eastAsia="Times New Roman" w:hAnsi="Lato"/>
          <w:i/>
          <w:color w:val="000000"/>
        </w:rPr>
        <w:t>A big thank you to our clients for taking the time to recognize their recognition people! We truly appreciate the</w:t>
      </w:r>
      <w:r w:rsidR="0050206D">
        <w:rPr>
          <w:rFonts w:ascii="Lato" w:eastAsia="Times New Roman" w:hAnsi="Lato"/>
          <w:i/>
          <w:color w:val="000000"/>
        </w:rPr>
        <w:t>ir</w:t>
      </w:r>
      <w:r w:rsidR="001908DB">
        <w:rPr>
          <w:rFonts w:ascii="Lato" w:eastAsia="Times New Roman" w:hAnsi="Lato"/>
          <w:i/>
          <w:color w:val="000000"/>
        </w:rPr>
        <w:t xml:space="preserve"> </w:t>
      </w:r>
      <w:r w:rsidR="0050206D">
        <w:rPr>
          <w:rFonts w:ascii="Lato" w:eastAsia="Times New Roman" w:hAnsi="Lato"/>
          <w:i/>
          <w:color w:val="000000"/>
        </w:rPr>
        <w:t xml:space="preserve">partnership </w:t>
      </w:r>
      <w:r w:rsidR="001908DB">
        <w:rPr>
          <w:rFonts w:ascii="Lato" w:eastAsia="Times New Roman" w:hAnsi="Lato"/>
          <w:i/>
          <w:color w:val="000000"/>
        </w:rPr>
        <w:t xml:space="preserve">and </w:t>
      </w:r>
      <w:r w:rsidR="0050206D">
        <w:rPr>
          <w:rFonts w:ascii="Lato" w:eastAsia="Times New Roman" w:hAnsi="Lato"/>
          <w:i/>
          <w:color w:val="000000"/>
        </w:rPr>
        <w:t>are</w:t>
      </w:r>
      <w:r w:rsidR="001908DB">
        <w:rPr>
          <w:rFonts w:ascii="Lato" w:eastAsia="Times New Roman" w:hAnsi="Lato"/>
          <w:i/>
          <w:color w:val="000000"/>
        </w:rPr>
        <w:t xml:space="preserve"> honored to </w:t>
      </w:r>
      <w:r w:rsidR="0050206D">
        <w:rPr>
          <w:rFonts w:ascii="Lato" w:eastAsia="Times New Roman" w:hAnsi="Lato"/>
          <w:i/>
          <w:color w:val="000000"/>
        </w:rPr>
        <w:t>support them in</w:t>
      </w:r>
      <w:r w:rsidR="001908DB">
        <w:rPr>
          <w:rFonts w:ascii="Lato" w:eastAsia="Times New Roman" w:hAnsi="Lato"/>
          <w:i/>
          <w:color w:val="000000"/>
        </w:rPr>
        <w:t xml:space="preserve"> recogniz</w:t>
      </w:r>
      <w:r w:rsidR="0050206D">
        <w:rPr>
          <w:rFonts w:ascii="Lato" w:eastAsia="Times New Roman" w:hAnsi="Lato"/>
          <w:i/>
          <w:color w:val="000000"/>
        </w:rPr>
        <w:t>ing</w:t>
      </w:r>
      <w:r w:rsidR="001908DB">
        <w:rPr>
          <w:rFonts w:ascii="Lato" w:eastAsia="Times New Roman" w:hAnsi="Lato"/>
          <w:i/>
          <w:color w:val="000000"/>
        </w:rPr>
        <w:t xml:space="preserve"> </w:t>
      </w:r>
      <w:r w:rsidR="0050206D">
        <w:rPr>
          <w:rFonts w:ascii="Lato" w:eastAsia="Times New Roman" w:hAnsi="Lato"/>
          <w:i/>
          <w:color w:val="000000"/>
        </w:rPr>
        <w:t>a</w:t>
      </w:r>
      <w:r w:rsidR="001908DB">
        <w:rPr>
          <w:rFonts w:ascii="Lato" w:eastAsia="Times New Roman" w:hAnsi="Lato"/>
          <w:i/>
          <w:color w:val="000000"/>
        </w:rPr>
        <w:t xml:space="preserve"> multi-generational workforce in new and meaningful ways,</w:t>
      </w:r>
      <w:r w:rsidR="00847088">
        <w:rPr>
          <w:rFonts w:ascii="Lato" w:eastAsia="Times New Roman" w:hAnsi="Lato" w:cs="Arial"/>
          <w:color w:val="000000" w:themeColor="text1"/>
          <w:sz w:val="28"/>
          <w:szCs w:val="28"/>
          <w:lang w:val="en-CA"/>
        </w:rPr>
        <w:t>”</w:t>
      </w:r>
      <w:r w:rsidR="001908DB">
        <w:rPr>
          <w:rFonts w:ascii="Lato" w:eastAsia="Times New Roman" w:hAnsi="Lato" w:cs="Arial"/>
          <w:color w:val="000000" w:themeColor="text1"/>
          <w:sz w:val="28"/>
          <w:szCs w:val="28"/>
          <w:lang w:val="en-CA"/>
        </w:rPr>
        <w:t xml:space="preserve"> </w:t>
      </w:r>
      <w:r w:rsidR="00AD2E58" w:rsidRPr="00AD2E58">
        <w:rPr>
          <w:rFonts w:ascii="Lato" w:eastAsia="Times New Roman" w:hAnsi="Lato" w:cs="Arial"/>
          <w:color w:val="000000" w:themeColor="text1"/>
          <w:lang w:val="en-CA"/>
        </w:rPr>
        <w:t xml:space="preserve">says </w:t>
      </w:r>
      <w:r w:rsidR="001908DB">
        <w:rPr>
          <w:rFonts w:ascii="Lato" w:eastAsia="Times New Roman" w:hAnsi="Lato" w:cs="Arial"/>
          <w:color w:val="000000" w:themeColor="text1"/>
          <w:lang w:val="en-CA"/>
        </w:rPr>
        <w:t>Steve</w:t>
      </w:r>
      <w:r w:rsidR="00AD2E58" w:rsidRPr="00AD2E58">
        <w:rPr>
          <w:rFonts w:ascii="Lato" w:eastAsia="Times New Roman" w:hAnsi="Lato" w:cs="Arial"/>
          <w:color w:val="000000" w:themeColor="text1"/>
          <w:lang w:val="en-CA"/>
        </w:rPr>
        <w:t xml:space="preserve"> Brown, </w:t>
      </w:r>
      <w:r w:rsidR="001908DB">
        <w:rPr>
          <w:rFonts w:ascii="Lato" w:eastAsia="Times New Roman" w:hAnsi="Lato" w:cs="Arial"/>
          <w:color w:val="000000" w:themeColor="text1"/>
          <w:lang w:val="en-CA"/>
        </w:rPr>
        <w:t>President of</w:t>
      </w:r>
      <w:r w:rsidR="00AD2E58" w:rsidRPr="00AD2E58">
        <w:rPr>
          <w:rFonts w:ascii="Lato" w:eastAsia="Times New Roman" w:hAnsi="Lato" w:cs="Arial"/>
          <w:color w:val="000000" w:themeColor="text1"/>
          <w:lang w:val="en-CA"/>
        </w:rPr>
        <w:t xml:space="preserve"> CSI STARS.</w:t>
      </w:r>
    </w:p>
    <w:p w14:paraId="43DE3D3B" w14:textId="77777777" w:rsidR="00AC479A" w:rsidRPr="0059292E" w:rsidRDefault="00AC479A" w:rsidP="00E21151">
      <w:pPr>
        <w:rPr>
          <w:rFonts w:ascii="Arial" w:eastAsia="Times New Roman" w:hAnsi="Arial" w:cs="Arial"/>
          <w:lang w:val="en-CA" w:eastAsia="en-CA"/>
        </w:rPr>
      </w:pPr>
    </w:p>
    <w:p w14:paraId="4E8273CF" w14:textId="2990B851" w:rsidR="00AC479A" w:rsidRPr="0059292E" w:rsidRDefault="00AC479A" w:rsidP="00AC479A">
      <w:pPr>
        <w:rPr>
          <w:rFonts w:ascii="Arial" w:eastAsia="Times New Roman" w:hAnsi="Arial" w:cs="Arial"/>
          <w:i/>
          <w:lang w:val="en-CA"/>
        </w:rPr>
      </w:pPr>
      <w:r w:rsidRPr="0059292E">
        <w:rPr>
          <w:rFonts w:ascii="Arial" w:eastAsia="Times New Roman" w:hAnsi="Arial" w:cs="Arial"/>
          <w:i/>
          <w:color w:val="373737"/>
          <w:shd w:val="clear" w:color="auto" w:fill="FFFFFF"/>
          <w:lang w:val="en-CA"/>
        </w:rPr>
        <w:t>"The Baker’s Dozen Recognition Providers survey is the foremost gauge of employee recognition providers in the industry and is extremely well respected by HR professionals everywhere</w:t>
      </w:r>
      <w:r w:rsidRPr="0059292E">
        <w:rPr>
          <w:rFonts w:ascii="Arial" w:eastAsia="Times New Roman" w:hAnsi="Arial" w:cs="Arial"/>
          <w:color w:val="373737"/>
          <w:shd w:val="clear" w:color="auto" w:fill="FFFFFF"/>
          <w:lang w:val="en-CA"/>
        </w:rPr>
        <w:t>," says </w:t>
      </w:r>
      <w:r w:rsidRPr="0059292E">
        <w:rPr>
          <w:rFonts w:ascii="Arial" w:eastAsia="Times New Roman" w:hAnsi="Arial" w:cs="Arial"/>
          <w:color w:val="373737"/>
          <w:lang w:val="en-CA"/>
        </w:rPr>
        <w:t>Elliot Clark</w:t>
      </w:r>
      <w:r w:rsidRPr="0059292E">
        <w:rPr>
          <w:rFonts w:ascii="Arial" w:eastAsia="Times New Roman" w:hAnsi="Arial" w:cs="Arial"/>
          <w:color w:val="373737"/>
          <w:shd w:val="clear" w:color="auto" w:fill="FFFFFF"/>
          <w:lang w:val="en-CA"/>
        </w:rPr>
        <w:t xml:space="preserve">, CEO of </w:t>
      </w:r>
      <w:proofErr w:type="spellStart"/>
      <w:r w:rsidRPr="0059292E">
        <w:rPr>
          <w:rFonts w:ascii="Arial" w:eastAsia="Times New Roman" w:hAnsi="Arial" w:cs="Arial"/>
          <w:color w:val="373737"/>
          <w:shd w:val="clear" w:color="auto" w:fill="FFFFFF"/>
          <w:lang w:val="en-CA"/>
        </w:rPr>
        <w:t>SharedXpertise</w:t>
      </w:r>
      <w:proofErr w:type="spellEnd"/>
      <w:r w:rsidRPr="0059292E">
        <w:rPr>
          <w:rFonts w:ascii="Arial" w:eastAsia="Times New Roman" w:hAnsi="Arial" w:cs="Arial"/>
          <w:color w:val="373737"/>
          <w:shd w:val="clear" w:color="auto" w:fill="FFFFFF"/>
          <w:lang w:val="en-CA"/>
        </w:rPr>
        <w:t xml:space="preserve"> and HRO Today. </w:t>
      </w:r>
    </w:p>
    <w:p w14:paraId="0BD13449" w14:textId="7C0F36AD" w:rsidR="00761902" w:rsidRPr="0059292E" w:rsidRDefault="00761902" w:rsidP="00761902">
      <w:pPr>
        <w:rPr>
          <w:rFonts w:ascii="Arial" w:eastAsia="Times New Roman" w:hAnsi="Arial" w:cs="Arial"/>
          <w:color w:val="000000" w:themeColor="text1"/>
          <w:lang w:val="en-CA"/>
        </w:rPr>
      </w:pPr>
    </w:p>
    <w:p w14:paraId="3EAFABF1" w14:textId="77777777" w:rsidR="001C6C42" w:rsidRDefault="00984C46" w:rsidP="0059292E">
      <w:pPr>
        <w:rPr>
          <w:rFonts w:ascii="Arial" w:hAnsi="Arial" w:cs="Arial"/>
          <w:color w:val="373737"/>
          <w:shd w:val="clear" w:color="auto" w:fill="FFFFFF"/>
        </w:rPr>
      </w:pPr>
      <w:hyperlink r:id="rId8" w:history="1">
        <w:r w:rsidR="001908DB" w:rsidRPr="001908DB">
          <w:rPr>
            <w:rStyle w:val="Hyperlink"/>
            <w:rFonts w:ascii="Arial" w:hAnsi="Arial" w:cs="Arial"/>
            <w:shd w:val="clear" w:color="auto" w:fill="FFFFFF"/>
          </w:rPr>
          <w:t>Click here</w:t>
        </w:r>
      </w:hyperlink>
      <w:r w:rsidR="001908DB">
        <w:rPr>
          <w:rFonts w:ascii="Arial" w:hAnsi="Arial" w:cs="Arial"/>
          <w:color w:val="373737"/>
          <w:shd w:val="clear" w:color="auto" w:fill="FFFFFF"/>
        </w:rPr>
        <w:t xml:space="preserve"> to see</w:t>
      </w:r>
      <w:r w:rsidR="00AC479A" w:rsidRPr="0059292E">
        <w:rPr>
          <w:rFonts w:ascii="Arial" w:hAnsi="Arial" w:cs="Arial"/>
          <w:color w:val="373737"/>
          <w:shd w:val="clear" w:color="auto" w:fill="FFFFFF"/>
        </w:rPr>
        <w:t xml:space="preserve"> </w:t>
      </w:r>
      <w:r w:rsidR="001908DB">
        <w:rPr>
          <w:rFonts w:ascii="Arial" w:hAnsi="Arial" w:cs="Arial"/>
          <w:color w:val="373737"/>
          <w:shd w:val="clear" w:color="auto" w:fill="FFFFFF"/>
        </w:rPr>
        <w:t xml:space="preserve">the 2019 </w:t>
      </w:r>
      <w:r w:rsidR="00AC479A" w:rsidRPr="0059292E">
        <w:rPr>
          <w:rFonts w:ascii="Arial" w:hAnsi="Arial" w:cs="Arial"/>
          <w:color w:val="373737"/>
          <w:shd w:val="clear" w:color="auto" w:fill="FFFFFF"/>
        </w:rPr>
        <w:t>Baker's Dozen rankings for Employee Recognition</w:t>
      </w:r>
      <w:r w:rsidR="001908DB">
        <w:rPr>
          <w:rStyle w:val="apple-converted-space"/>
          <w:rFonts w:ascii="Arial" w:hAnsi="Arial" w:cs="Arial"/>
          <w:color w:val="373737"/>
          <w:shd w:val="clear" w:color="auto" w:fill="FFFFFF"/>
        </w:rPr>
        <w:t>.</w:t>
      </w:r>
      <w:r w:rsidR="0059292E">
        <w:rPr>
          <w:rFonts w:ascii="Arial" w:hAnsi="Arial" w:cs="Arial"/>
          <w:color w:val="373737"/>
          <w:shd w:val="clear" w:color="auto" w:fill="FFFFFF"/>
        </w:rPr>
        <w:t xml:space="preserve"> </w:t>
      </w:r>
    </w:p>
    <w:p w14:paraId="40D553D1" w14:textId="77777777" w:rsidR="001C6C42" w:rsidRDefault="001C6C42" w:rsidP="0059292E">
      <w:pPr>
        <w:rPr>
          <w:rFonts w:ascii="Arial" w:hAnsi="Arial" w:cs="Arial"/>
          <w:color w:val="373737"/>
          <w:shd w:val="clear" w:color="auto" w:fill="FFFFFF"/>
        </w:rPr>
      </w:pPr>
    </w:p>
    <w:p w14:paraId="34CB3F1F" w14:textId="1EFE3628" w:rsidR="002A153D" w:rsidRPr="0059292E" w:rsidRDefault="0050206D" w:rsidP="0059292E">
      <w:pPr>
        <w:rPr>
          <w:rFonts w:ascii="Arial" w:hAnsi="Arial" w:cs="Arial"/>
        </w:rPr>
      </w:pPr>
      <w:r>
        <w:rPr>
          <w:rFonts w:ascii="Arial" w:hAnsi="Arial" w:cs="Arial"/>
          <w:color w:val="373737"/>
          <w:shd w:val="clear" w:color="auto" w:fill="FFFFFF"/>
        </w:rPr>
        <w:lastRenderedPageBreak/>
        <w:t xml:space="preserve">Download </w:t>
      </w:r>
      <w:hyperlink r:id="rId9" w:history="1">
        <w:r w:rsidR="001908DB" w:rsidRPr="009F4F5D">
          <w:rPr>
            <w:rStyle w:val="Hyperlink"/>
            <w:rFonts w:ascii="Arial" w:hAnsi="Arial" w:cs="Arial"/>
            <w:shd w:val="clear" w:color="auto" w:fill="FFFFFF"/>
          </w:rPr>
          <w:t xml:space="preserve">FREE recognition </w:t>
        </w:r>
        <w:r w:rsidRPr="009F4F5D">
          <w:rPr>
            <w:rStyle w:val="Hyperlink"/>
            <w:rFonts w:ascii="Arial" w:hAnsi="Arial" w:cs="Arial"/>
            <w:shd w:val="clear" w:color="auto" w:fill="FFFFFF"/>
          </w:rPr>
          <w:t>reminders</w:t>
        </w:r>
      </w:hyperlink>
      <w:r>
        <w:rPr>
          <w:rFonts w:ascii="Arial" w:hAnsi="Arial" w:cs="Arial"/>
          <w:color w:val="373737"/>
          <w:shd w:val="clear" w:color="auto" w:fill="FFFFFF"/>
        </w:rPr>
        <w:t xml:space="preserve"> and </w:t>
      </w:r>
      <w:r w:rsidR="009F4F5D">
        <w:rPr>
          <w:rFonts w:ascii="Arial" w:hAnsi="Arial" w:cs="Arial"/>
          <w:color w:val="373737"/>
          <w:shd w:val="clear" w:color="auto" w:fill="FFFFFF"/>
        </w:rPr>
        <w:t>check out how our</w:t>
      </w:r>
      <w:r>
        <w:rPr>
          <w:rFonts w:ascii="Arial" w:hAnsi="Arial" w:cs="Arial"/>
          <w:color w:val="373737"/>
          <w:shd w:val="clear" w:color="auto" w:fill="FFFFFF"/>
        </w:rPr>
        <w:t xml:space="preserve"> client</w:t>
      </w:r>
      <w:r w:rsidR="009F4F5D">
        <w:rPr>
          <w:rFonts w:ascii="Arial" w:hAnsi="Arial" w:cs="Arial"/>
          <w:color w:val="373737"/>
          <w:shd w:val="clear" w:color="auto" w:fill="FFFFFF"/>
        </w:rPr>
        <w:t xml:space="preserve">s are </w:t>
      </w:r>
      <w:hyperlink r:id="rId10" w:history="1">
        <w:r w:rsidR="009F4F5D" w:rsidRPr="009F4F5D">
          <w:rPr>
            <w:rStyle w:val="Hyperlink"/>
            <w:rFonts w:ascii="Arial" w:hAnsi="Arial" w:cs="Arial"/>
            <w:shd w:val="clear" w:color="auto" w:fill="FFFFFF"/>
          </w:rPr>
          <w:t>recognizing their people</w:t>
        </w:r>
      </w:hyperlink>
      <w:r w:rsidR="009F4F5D">
        <w:rPr>
          <w:rFonts w:ascii="Arial" w:hAnsi="Arial" w:cs="Arial"/>
          <w:color w:val="373737"/>
          <w:shd w:val="clear" w:color="auto" w:fill="FFFFFF"/>
        </w:rPr>
        <w:t xml:space="preserve">! Visit </w:t>
      </w:r>
      <w:hyperlink r:id="rId11" w:history="1">
        <w:r w:rsidR="001908DB" w:rsidRPr="003F1720">
          <w:rPr>
            <w:rStyle w:val="Hyperlink"/>
            <w:rFonts w:ascii="Arial" w:hAnsi="Arial" w:cs="Arial"/>
          </w:rPr>
          <w:t>www.csistars.com</w:t>
        </w:r>
      </w:hyperlink>
      <w:r w:rsidR="001908DB">
        <w:rPr>
          <w:rFonts w:ascii="Arial" w:hAnsi="Arial" w:cs="Arial"/>
          <w:color w:val="000000"/>
        </w:rPr>
        <w:t xml:space="preserve"> and</w:t>
      </w:r>
      <w:r w:rsidR="001B08EA" w:rsidRPr="0059292E">
        <w:rPr>
          <w:rFonts w:ascii="Arial" w:hAnsi="Arial" w:cs="Arial"/>
          <w:color w:val="000000"/>
        </w:rPr>
        <w:t xml:space="preserve"> </w:t>
      </w:r>
      <w:r w:rsidR="009F4F5D">
        <w:rPr>
          <w:rFonts w:ascii="Arial" w:hAnsi="Arial" w:cs="Arial"/>
          <w:color w:val="000000"/>
        </w:rPr>
        <w:t xml:space="preserve">Follow </w:t>
      </w:r>
      <w:r w:rsidR="001B08EA" w:rsidRPr="0059292E">
        <w:rPr>
          <w:rFonts w:ascii="Arial" w:hAnsi="Arial" w:cs="Arial"/>
          <w:color w:val="000000"/>
        </w:rPr>
        <w:t xml:space="preserve">us on </w:t>
      </w:r>
      <w:r w:rsidR="00400C41" w:rsidRPr="0059292E">
        <w:rPr>
          <w:rFonts w:ascii="Arial" w:hAnsi="Arial" w:cs="Arial"/>
          <w:color w:val="000000"/>
        </w:rPr>
        <w:t>:</w:t>
      </w:r>
    </w:p>
    <w:p w14:paraId="744164CC" w14:textId="77777777" w:rsidR="00B20B7C" w:rsidRPr="0059292E" w:rsidRDefault="00B20B7C" w:rsidP="001B08E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BC4CC77" w14:textId="77777777" w:rsidR="002A153D" w:rsidRDefault="005B7CD3" w:rsidP="00831979">
      <w:pPr>
        <w:ind w:left="1440"/>
        <w:rPr>
          <w:rFonts w:ascii="Lato" w:eastAsia="Times New Roman" w:hAnsi="Lato" w:cs="Times New Roman"/>
          <w:color w:val="000000"/>
          <w:sz w:val="28"/>
          <w:szCs w:val="28"/>
        </w:rPr>
      </w:pPr>
      <w:r w:rsidRPr="00AC479A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4FECDF9" wp14:editId="2E30ABFD">
            <wp:extent cx="571500" cy="571500"/>
            <wp:effectExtent l="0" t="0" r="0" b="0"/>
            <wp:docPr id="1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79A">
        <w:rPr>
          <w:rFonts w:ascii="Arial" w:eastAsia="Times New Roman" w:hAnsi="Arial" w:cs="Arial"/>
          <w:color w:val="000000"/>
        </w:rPr>
        <w:t xml:space="preserve">   </w:t>
      </w:r>
      <w:r w:rsidR="00831979" w:rsidRPr="00AC479A">
        <w:rPr>
          <w:rFonts w:ascii="Arial" w:eastAsia="Times New Roman" w:hAnsi="Arial" w:cs="Arial"/>
          <w:color w:val="000000"/>
        </w:rPr>
        <w:t xml:space="preserve">     </w:t>
      </w:r>
      <w:r w:rsidRPr="00AC479A"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Lato" w:eastAsia="Times New Roman" w:hAnsi="Lato" w:cs="Times New Roman"/>
          <w:noProof/>
          <w:color w:val="000000"/>
          <w:sz w:val="28"/>
          <w:szCs w:val="28"/>
        </w:rPr>
        <w:drawing>
          <wp:inline distT="0" distB="0" distL="0" distR="0" wp14:anchorId="1C42DD48" wp14:editId="4C2FDADD">
            <wp:extent cx="660400" cy="660400"/>
            <wp:effectExtent l="0" t="0" r="0" b="0"/>
            <wp:docPr id="3" name="Picture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color w:val="000000"/>
          <w:sz w:val="28"/>
          <w:szCs w:val="28"/>
        </w:rPr>
        <w:t xml:space="preserve">  </w:t>
      </w:r>
      <w:r w:rsidR="00831979">
        <w:rPr>
          <w:rFonts w:ascii="Lato" w:eastAsia="Times New Roman" w:hAnsi="Lato" w:cs="Times New Roman"/>
          <w:color w:val="000000"/>
          <w:sz w:val="28"/>
          <w:szCs w:val="28"/>
        </w:rPr>
        <w:t xml:space="preserve">       </w:t>
      </w:r>
      <w:r>
        <w:rPr>
          <w:rFonts w:ascii="Lato" w:eastAsia="Times New Roman" w:hAnsi="Lato" w:cs="Times New Roman"/>
          <w:color w:val="000000"/>
          <w:sz w:val="28"/>
          <w:szCs w:val="28"/>
        </w:rPr>
        <w:t xml:space="preserve">  </w:t>
      </w:r>
      <w:r w:rsidRPr="00E92248">
        <w:rPr>
          <w:noProof/>
        </w:rPr>
        <w:drawing>
          <wp:inline distT="0" distB="0" distL="0" distR="0" wp14:anchorId="62EC239B" wp14:editId="181ECA8D">
            <wp:extent cx="609600" cy="609600"/>
            <wp:effectExtent l="0" t="0" r="0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color w:val="000000"/>
          <w:sz w:val="28"/>
          <w:szCs w:val="28"/>
        </w:rPr>
        <w:t xml:space="preserve">    </w:t>
      </w:r>
      <w:r w:rsidR="00831979">
        <w:rPr>
          <w:rFonts w:ascii="Lato" w:eastAsia="Times New Roman" w:hAnsi="Lato" w:cs="Times New Roman"/>
          <w:color w:val="000000"/>
          <w:sz w:val="28"/>
          <w:szCs w:val="28"/>
        </w:rPr>
        <w:t xml:space="preserve">        </w:t>
      </w:r>
      <w:r>
        <w:rPr>
          <w:rFonts w:ascii="Lato" w:eastAsia="Times New Roman" w:hAnsi="Lato" w:cs="Times New Roman"/>
          <w:color w:val="000000"/>
          <w:sz w:val="28"/>
          <w:szCs w:val="28"/>
        </w:rPr>
        <w:t xml:space="preserve">  </w:t>
      </w:r>
      <w:r w:rsidR="001B08EA">
        <w:rPr>
          <w:rFonts w:ascii="Lato" w:eastAsia="Times New Roman" w:hAnsi="Lato" w:cs="Times New Roman"/>
          <w:noProof/>
          <w:color w:val="000000"/>
          <w:sz w:val="28"/>
          <w:szCs w:val="28"/>
        </w:rPr>
        <w:drawing>
          <wp:inline distT="0" distB="0" distL="0" distR="0" wp14:anchorId="704D4382" wp14:editId="5F23CC95">
            <wp:extent cx="635000" cy="635000"/>
            <wp:effectExtent l="0" t="0" r="0" b="0"/>
            <wp:docPr id="8" name="Picture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3038" w14:textId="317B090C" w:rsidR="004D1D3E" w:rsidRPr="0059292E" w:rsidRDefault="00831979" w:rsidP="0059292E">
      <w:pPr>
        <w:ind w:left="1440"/>
        <w:rPr>
          <w:rFonts w:ascii="Lato" w:eastAsia="Times New Roman" w:hAnsi="Lato" w:cs="Times New Roman"/>
          <w:color w:val="000000"/>
          <w:sz w:val="20"/>
          <w:szCs w:val="20"/>
        </w:rPr>
      </w:pPr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>@</w:t>
      </w:r>
      <w:proofErr w:type="spellStart"/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>csi_stars</w:t>
      </w:r>
      <w:proofErr w:type="spellEnd"/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ab/>
        <w:t xml:space="preserve"> </w:t>
      </w:r>
      <w:r w:rsidR="0059292E">
        <w:rPr>
          <w:rFonts w:ascii="Lato" w:eastAsia="Times New Roman" w:hAnsi="Lato" w:cs="Times New Roman"/>
          <w:color w:val="000000"/>
          <w:sz w:val="20"/>
          <w:szCs w:val="20"/>
        </w:rPr>
        <w:t xml:space="preserve"> </w:t>
      </w:r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 xml:space="preserve"> CSI STARS      </w:t>
      </w:r>
      <w:r w:rsidR="0059292E">
        <w:rPr>
          <w:rFonts w:ascii="Lato" w:eastAsia="Times New Roman" w:hAnsi="Lato" w:cs="Times New Roman"/>
          <w:color w:val="000000"/>
          <w:sz w:val="20"/>
          <w:szCs w:val="20"/>
        </w:rPr>
        <w:t xml:space="preserve">            </w:t>
      </w:r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>@</w:t>
      </w:r>
      <w:proofErr w:type="spellStart"/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>stars_csi</w:t>
      </w:r>
      <w:proofErr w:type="spellEnd"/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ab/>
        <w:t xml:space="preserve">     </w:t>
      </w:r>
      <w:r w:rsidR="0059292E">
        <w:rPr>
          <w:rFonts w:ascii="Lato" w:eastAsia="Times New Roman" w:hAnsi="Lato" w:cs="Times New Roman"/>
          <w:color w:val="000000"/>
          <w:sz w:val="20"/>
          <w:szCs w:val="20"/>
        </w:rPr>
        <w:t xml:space="preserve">     </w:t>
      </w:r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 xml:space="preserve"> @</w:t>
      </w:r>
      <w:proofErr w:type="spellStart"/>
      <w:r w:rsidRPr="0059292E">
        <w:rPr>
          <w:rFonts w:ascii="Lato" w:eastAsia="Times New Roman" w:hAnsi="Lato" w:cs="Times New Roman"/>
          <w:color w:val="000000"/>
          <w:sz w:val="20"/>
          <w:szCs w:val="20"/>
        </w:rPr>
        <w:t>csi_star</w:t>
      </w:r>
      <w:r w:rsidR="0059292E">
        <w:rPr>
          <w:rFonts w:ascii="Lato" w:eastAsia="Times New Roman" w:hAnsi="Lato" w:cs="Times New Roman"/>
          <w:color w:val="000000"/>
          <w:sz w:val="20"/>
          <w:szCs w:val="20"/>
        </w:rPr>
        <w:t>s</w:t>
      </w:r>
      <w:proofErr w:type="spellEnd"/>
    </w:p>
    <w:p w14:paraId="2841D586" w14:textId="7F6ECBDF" w:rsidR="004D1D3E" w:rsidRDefault="004D1D3E" w:rsidP="00547033">
      <w:pPr>
        <w:rPr>
          <w:rFonts w:ascii="Lato" w:hAnsi="Lato" w:cs="Times New Roman"/>
          <w:sz w:val="28"/>
          <w:szCs w:val="28"/>
        </w:rPr>
      </w:pPr>
    </w:p>
    <w:p w14:paraId="589021BD" w14:textId="5F2B15CD" w:rsidR="001908DB" w:rsidRDefault="001908DB" w:rsidP="00547033">
      <w:pPr>
        <w:rPr>
          <w:rFonts w:ascii="Lato" w:hAnsi="Lato" w:cs="Times New Roman"/>
          <w:sz w:val="28"/>
          <w:szCs w:val="28"/>
        </w:rPr>
      </w:pPr>
      <w:r>
        <w:rPr>
          <w:rFonts w:ascii="Lato" w:eastAsia="Times New Roman" w:hAnsi="Lato" w:cs="Arial"/>
          <w:noProof/>
          <w:color w:val="000000"/>
          <w:sz w:val="28"/>
          <w:szCs w:val="28"/>
          <w:lang w:val="en-CA"/>
        </w:rPr>
        <w:drawing>
          <wp:anchor distT="0" distB="0" distL="114300" distR="114300" simplePos="0" relativeHeight="251663360" behindDoc="0" locked="0" layoutInCell="1" allowOverlap="1" wp14:anchorId="2D4BD9D0" wp14:editId="26D01480">
            <wp:simplePos x="0" y="0"/>
            <wp:positionH relativeFrom="column">
              <wp:posOffset>-159328</wp:posOffset>
            </wp:positionH>
            <wp:positionV relativeFrom="paragraph">
              <wp:posOffset>214688</wp:posOffset>
            </wp:positionV>
            <wp:extent cx="1232535" cy="7886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0thlog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92EDB" w14:textId="12F04692" w:rsidR="00547033" w:rsidRDefault="001908DB" w:rsidP="00547033">
      <w:pPr>
        <w:rPr>
          <w:rFonts w:ascii="Lato" w:hAnsi="Lato" w:cs="Times New Roman"/>
          <w:sz w:val="28"/>
          <w:szCs w:val="28"/>
        </w:rPr>
      </w:pPr>
      <w:r>
        <w:rPr>
          <w:rFonts w:ascii="Lato" w:eastAsia="Times New Roman" w:hAnsi="Lato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6C61CB" wp14:editId="4763A24C">
            <wp:simplePos x="0" y="0"/>
            <wp:positionH relativeFrom="column">
              <wp:posOffset>1233920</wp:posOffset>
            </wp:positionH>
            <wp:positionV relativeFrom="paragraph">
              <wp:posOffset>186690</wp:posOffset>
            </wp:positionV>
            <wp:extent cx="2127250" cy="52324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ognise Your CSISTARS_graylogoV2.pd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B4C85" w14:textId="77777777" w:rsidR="001908DB" w:rsidRDefault="001908DB" w:rsidP="00547033">
      <w:pPr>
        <w:rPr>
          <w:rFonts w:ascii="Lato" w:hAnsi="Lato" w:cs="Times New Roman"/>
          <w:sz w:val="28"/>
          <w:szCs w:val="28"/>
        </w:rPr>
      </w:pPr>
    </w:p>
    <w:p w14:paraId="75772B5F" w14:textId="545627A2" w:rsidR="00547033" w:rsidRDefault="00336FE0" w:rsidP="00547033">
      <w:pPr>
        <w:rPr>
          <w:rFonts w:ascii="Lato" w:hAnsi="Lato" w:cs="Times New Roman"/>
          <w:sz w:val="28"/>
          <w:szCs w:val="28"/>
        </w:rPr>
      </w:pPr>
      <w:r>
        <w:rPr>
          <w:rFonts w:ascii="Lato" w:hAnsi="Lato" w:cs="Times New Roman"/>
          <w:sz w:val="28"/>
          <w:szCs w:val="28"/>
        </w:rPr>
        <w:t>www.csistars.com</w:t>
      </w:r>
    </w:p>
    <w:p w14:paraId="77C7D4F8" w14:textId="77777777" w:rsidR="00547033" w:rsidRDefault="00547033" w:rsidP="00547033">
      <w:pPr>
        <w:rPr>
          <w:rFonts w:ascii="Lato" w:hAnsi="Lato" w:cs="Times New Roman"/>
          <w:sz w:val="28"/>
          <w:szCs w:val="28"/>
        </w:rPr>
      </w:pPr>
    </w:p>
    <w:p w14:paraId="247BE22A" w14:textId="77777777" w:rsidR="001908DB" w:rsidRDefault="001908DB" w:rsidP="00547033">
      <w:pPr>
        <w:rPr>
          <w:rFonts w:ascii="Lato" w:eastAsia="Times New Roman" w:hAnsi="Lato" w:cs="Arial"/>
          <w:color w:val="000000"/>
          <w:sz w:val="28"/>
          <w:szCs w:val="28"/>
          <w:lang w:val="en-CA"/>
        </w:rPr>
      </w:pPr>
    </w:p>
    <w:p w14:paraId="48422468" w14:textId="2D373BCC" w:rsidR="001B08EA" w:rsidRPr="001908DB" w:rsidRDefault="00761902" w:rsidP="00547033">
      <w:pPr>
        <w:rPr>
          <w:rFonts w:ascii="Lato" w:hAnsi="Lato" w:cs="Arial"/>
          <w:color w:val="000000"/>
        </w:rPr>
      </w:pPr>
      <w:r w:rsidRPr="001908DB">
        <w:rPr>
          <w:rFonts w:ascii="Lato" w:eastAsia="Times New Roman" w:hAnsi="Lato" w:cs="Arial"/>
          <w:color w:val="000000"/>
          <w:lang w:val="en-CA"/>
        </w:rPr>
        <w:t xml:space="preserve">CSI STARS </w:t>
      </w:r>
      <w:r w:rsidR="001C6C42">
        <w:rPr>
          <w:rFonts w:ascii="Lato" w:eastAsia="Times New Roman" w:hAnsi="Lato" w:cs="Arial"/>
          <w:color w:val="000000"/>
          <w:lang w:val="en-CA"/>
        </w:rPr>
        <w:t>has been</w:t>
      </w:r>
      <w:r w:rsidRPr="001908DB">
        <w:rPr>
          <w:rFonts w:ascii="Lato" w:eastAsia="Times New Roman" w:hAnsi="Lato" w:cs="Arial"/>
          <w:color w:val="000000"/>
          <w:lang w:val="en-CA"/>
        </w:rPr>
        <w:t xml:space="preserve"> creating personalized recognition experiences employees </w:t>
      </w:r>
      <w:r w:rsidR="009457AA" w:rsidRPr="001908DB">
        <w:rPr>
          <w:rFonts w:ascii="Lato" w:eastAsia="Times New Roman" w:hAnsi="Lato" w:cs="Arial"/>
          <w:color w:val="000000"/>
          <w:lang w:val="en-CA"/>
        </w:rPr>
        <w:t xml:space="preserve">value and </w:t>
      </w:r>
      <w:r w:rsidRPr="001908DB">
        <w:rPr>
          <w:rFonts w:ascii="Lato" w:eastAsia="Times New Roman" w:hAnsi="Lato" w:cs="Arial"/>
          <w:color w:val="000000"/>
          <w:lang w:val="en-CA"/>
        </w:rPr>
        <w:t>remember</w:t>
      </w:r>
      <w:r w:rsidR="001C6C42">
        <w:rPr>
          <w:rFonts w:ascii="Lato" w:eastAsia="Times New Roman" w:hAnsi="Lato" w:cs="Arial"/>
          <w:color w:val="000000"/>
          <w:lang w:val="en-CA"/>
        </w:rPr>
        <w:t xml:space="preserve"> since 1979</w:t>
      </w:r>
      <w:r w:rsidRPr="001908DB">
        <w:rPr>
          <w:rFonts w:ascii="Lato" w:eastAsia="Times New Roman" w:hAnsi="Lato" w:cs="Arial"/>
          <w:color w:val="000000"/>
          <w:lang w:val="en-CA"/>
        </w:rPr>
        <w:t xml:space="preserve">.  </w:t>
      </w:r>
      <w:r w:rsidR="001C6C42">
        <w:rPr>
          <w:rFonts w:ascii="Lato" w:eastAsia="Times New Roman" w:hAnsi="Lato" w:cs="Arial"/>
          <w:color w:val="000000"/>
          <w:lang w:val="en-CA"/>
        </w:rPr>
        <w:t xml:space="preserve">CSI STARS offers the best service award presentation materials in the industry, an easy to use digital recognition platform and rewards employees want. </w:t>
      </w:r>
      <w:r w:rsidR="00547033" w:rsidRPr="001908DB">
        <w:rPr>
          <w:rFonts w:ascii="Lato" w:hAnsi="Lato" w:cs="Times New Roman"/>
        </w:rPr>
        <w:t xml:space="preserve">For more information contact Jim Brown at </w:t>
      </w:r>
      <w:hyperlink r:id="rId22" w:history="1">
        <w:r w:rsidR="00547033" w:rsidRPr="001908DB">
          <w:rPr>
            <w:rStyle w:val="Hyperlink"/>
            <w:rFonts w:ascii="Lato" w:hAnsi="Lato" w:cs="Times New Roman"/>
          </w:rPr>
          <w:t>jim.brown@csistars.com</w:t>
        </w:r>
      </w:hyperlink>
      <w:r w:rsidR="00547033" w:rsidRPr="001908DB">
        <w:rPr>
          <w:rFonts w:ascii="Lato" w:hAnsi="Lato" w:cs="Times New Roman"/>
        </w:rPr>
        <w:t xml:space="preserve"> or request a </w:t>
      </w:r>
      <w:hyperlink r:id="rId23" w:history="1">
        <w:r w:rsidR="00547033" w:rsidRPr="001908DB">
          <w:rPr>
            <w:rStyle w:val="Hyperlink"/>
            <w:rFonts w:ascii="Lato" w:hAnsi="Lato" w:cs="Times New Roman"/>
          </w:rPr>
          <w:t>short demo</w:t>
        </w:r>
      </w:hyperlink>
      <w:r w:rsidR="00547033" w:rsidRPr="001908DB">
        <w:rPr>
          <w:rFonts w:ascii="Lato" w:hAnsi="Lato" w:cs="Times New Roman"/>
        </w:rPr>
        <w:t>.</w:t>
      </w:r>
    </w:p>
    <w:p w14:paraId="4B468201" w14:textId="77777777" w:rsidR="00336FE0" w:rsidRPr="001908DB" w:rsidRDefault="00336FE0" w:rsidP="002A153D">
      <w:pPr>
        <w:rPr>
          <w:rFonts w:ascii="Lato" w:hAnsi="Lato" w:cs="Times New Roman"/>
          <w:color w:val="000000" w:themeColor="text1"/>
        </w:rPr>
      </w:pPr>
    </w:p>
    <w:p w14:paraId="3C4ECB1F" w14:textId="77777777" w:rsidR="00761902" w:rsidRPr="001908DB" w:rsidRDefault="00761902" w:rsidP="002A153D">
      <w:pPr>
        <w:rPr>
          <w:rFonts w:ascii="Lato" w:hAnsi="Lato" w:cs="Times New Roman"/>
        </w:rPr>
      </w:pPr>
    </w:p>
    <w:p w14:paraId="03E445E7" w14:textId="77777777" w:rsidR="002A153D" w:rsidRPr="001908DB" w:rsidRDefault="00547033" w:rsidP="002A153D">
      <w:pPr>
        <w:rPr>
          <w:rFonts w:ascii="Lato" w:hAnsi="Lato"/>
          <w:b/>
        </w:rPr>
      </w:pPr>
      <w:r w:rsidRPr="001908DB">
        <w:rPr>
          <w:rFonts w:ascii="Lato" w:hAnsi="Lato"/>
          <w:b/>
        </w:rPr>
        <w:t>Media Contact</w:t>
      </w:r>
      <w:r w:rsidR="002A153D" w:rsidRPr="001908DB">
        <w:rPr>
          <w:rFonts w:ascii="Lato" w:hAnsi="Lato"/>
          <w:b/>
        </w:rPr>
        <w:t>:</w:t>
      </w:r>
    </w:p>
    <w:p w14:paraId="675A5A73" w14:textId="77777777" w:rsidR="002A153D" w:rsidRPr="001908DB" w:rsidRDefault="002A153D" w:rsidP="002A153D">
      <w:pPr>
        <w:rPr>
          <w:rFonts w:ascii="Lato" w:hAnsi="Lato"/>
          <w:b/>
        </w:rPr>
      </w:pPr>
      <w:r w:rsidRPr="001908DB">
        <w:rPr>
          <w:rFonts w:ascii="Lato" w:hAnsi="Lato"/>
        </w:rPr>
        <w:t>Lori McKnight</w:t>
      </w:r>
    </w:p>
    <w:p w14:paraId="104CDC13" w14:textId="77777777" w:rsidR="002A153D" w:rsidRPr="001908DB" w:rsidRDefault="002A153D" w:rsidP="002A153D">
      <w:pPr>
        <w:rPr>
          <w:rFonts w:ascii="Lato" w:hAnsi="Lato"/>
          <w:b/>
        </w:rPr>
      </w:pPr>
      <w:r w:rsidRPr="001908DB">
        <w:rPr>
          <w:rFonts w:ascii="Lato" w:hAnsi="Lato"/>
        </w:rPr>
        <w:t>CSI International</w:t>
      </w:r>
    </w:p>
    <w:p w14:paraId="6FA386C3" w14:textId="77777777" w:rsidR="002A153D" w:rsidRPr="001908DB" w:rsidRDefault="002A153D" w:rsidP="002A153D">
      <w:pPr>
        <w:rPr>
          <w:rFonts w:ascii="Lato" w:hAnsi="Lato"/>
        </w:rPr>
      </w:pPr>
      <w:r w:rsidRPr="001908DB">
        <w:rPr>
          <w:rFonts w:ascii="Lato" w:hAnsi="Lato"/>
        </w:rPr>
        <w:t>T: 647 244 4764</w:t>
      </w:r>
    </w:p>
    <w:p w14:paraId="6F75DA14" w14:textId="77777777" w:rsidR="002A153D" w:rsidRPr="001908DB" w:rsidRDefault="002A153D" w:rsidP="002A153D">
      <w:pPr>
        <w:rPr>
          <w:rFonts w:ascii="Lato" w:hAnsi="Lato"/>
        </w:rPr>
      </w:pPr>
      <w:r w:rsidRPr="001908DB">
        <w:rPr>
          <w:rFonts w:ascii="Lato" w:hAnsi="Lato"/>
        </w:rPr>
        <w:t xml:space="preserve">E: </w:t>
      </w:r>
      <w:r w:rsidRPr="001908DB">
        <w:rPr>
          <w:rFonts w:ascii="Lato" w:hAnsi="Lato"/>
          <w:color w:val="1149BC"/>
          <w:u w:val="single" w:color="1149BC"/>
        </w:rPr>
        <w:t>lori@csistars.com</w:t>
      </w:r>
    </w:p>
    <w:p w14:paraId="173C1932" w14:textId="77777777" w:rsidR="002A153D" w:rsidRPr="001C722A" w:rsidRDefault="00400C41" w:rsidP="002A153D">
      <w:pPr>
        <w:rPr>
          <w:rFonts w:ascii="Lato" w:eastAsia="Times New Roman" w:hAnsi="Lato" w:cs="Times New Roman"/>
          <w:color w:val="191919"/>
          <w:sz w:val="28"/>
          <w:szCs w:val="28"/>
          <w:shd w:val="clear" w:color="auto" w:fill="FFFFFF"/>
        </w:rPr>
      </w:pPr>
      <w:r>
        <w:rPr>
          <w:rFonts w:ascii="Lato" w:eastAsia="Times New Roman" w:hAnsi="Lato" w:cs="Times New Roman"/>
          <w:b/>
          <w:color w:val="000000" w:themeColor="text1"/>
          <w:sz w:val="28"/>
          <w:szCs w:val="28"/>
        </w:rPr>
        <w:t xml:space="preserve"> </w:t>
      </w:r>
    </w:p>
    <w:p w14:paraId="779F443D" w14:textId="77777777" w:rsidR="004B7E0B" w:rsidRDefault="00984C46"/>
    <w:sectPr w:rsidR="004B7E0B" w:rsidSect="007A3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45AA"/>
    <w:multiLevelType w:val="hybridMultilevel"/>
    <w:tmpl w:val="D42AE61C"/>
    <w:lvl w:ilvl="0" w:tplc="61AA2CA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3D"/>
    <w:rsid w:val="0002614B"/>
    <w:rsid w:val="00042F6C"/>
    <w:rsid w:val="0009593A"/>
    <w:rsid w:val="001777D4"/>
    <w:rsid w:val="001908DB"/>
    <w:rsid w:val="001B08EA"/>
    <w:rsid w:val="001C6C42"/>
    <w:rsid w:val="00234229"/>
    <w:rsid w:val="002A153D"/>
    <w:rsid w:val="002C2CFA"/>
    <w:rsid w:val="002F47BC"/>
    <w:rsid w:val="00336FE0"/>
    <w:rsid w:val="003F7269"/>
    <w:rsid w:val="00400C41"/>
    <w:rsid w:val="004430DD"/>
    <w:rsid w:val="004C34A9"/>
    <w:rsid w:val="004D1D3E"/>
    <w:rsid w:val="0050206D"/>
    <w:rsid w:val="00547033"/>
    <w:rsid w:val="0059292E"/>
    <w:rsid w:val="005B7CD3"/>
    <w:rsid w:val="00761902"/>
    <w:rsid w:val="007A39C5"/>
    <w:rsid w:val="00831979"/>
    <w:rsid w:val="00847088"/>
    <w:rsid w:val="009457AA"/>
    <w:rsid w:val="00984C46"/>
    <w:rsid w:val="009D33DD"/>
    <w:rsid w:val="009F4F5D"/>
    <w:rsid w:val="00AC479A"/>
    <w:rsid w:val="00AD2E58"/>
    <w:rsid w:val="00B025CF"/>
    <w:rsid w:val="00B20B7C"/>
    <w:rsid w:val="00B90178"/>
    <w:rsid w:val="00C943EE"/>
    <w:rsid w:val="00DD5A46"/>
    <w:rsid w:val="00E21151"/>
    <w:rsid w:val="00E919AE"/>
    <w:rsid w:val="00FE0CE0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944C"/>
  <w14:defaultImageDpi w14:val="32767"/>
  <w15:chartTrackingRefBased/>
  <w15:docId w15:val="{A2F5D91C-B3E4-B442-9BA4-C27A4128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153D"/>
  </w:style>
  <w:style w:type="character" w:styleId="Hyperlink">
    <w:name w:val="Hyperlink"/>
    <w:basedOn w:val="DefaultParagraphFont"/>
    <w:uiPriority w:val="99"/>
    <w:unhideWhenUsed/>
    <w:rsid w:val="002A15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153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2F47B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B08E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70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33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33"/>
    <w:rPr>
      <w:rFonts w:ascii="Times New Roman" w:hAnsi="Times New Roman" w:cs="Times New Roman"/>
      <w:sz w:val="26"/>
      <w:szCs w:val="26"/>
    </w:rPr>
  </w:style>
  <w:style w:type="character" w:customStyle="1" w:styleId="xn-person">
    <w:name w:val="xn-person"/>
    <w:basedOn w:val="DefaultParagraphFont"/>
    <w:rsid w:val="00AC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today.com/news/engaged-workforce/performance-management-rewards/2019-bakers-dozen-customer-satisfaction-ratings-recognition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csistar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hyperlink" Target="https://www.youtube.com/watch?v=56AyHXOokps" TargetMode="External"/><Relationship Id="rId12" Type="http://schemas.openxmlformats.org/officeDocument/2006/relationships/hyperlink" Target="https://www.instagram.com/csi_stars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witter.com/stars_csi" TargetMode="External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csistars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csistars.com/get-demo/" TargetMode="External"/><Relationship Id="rId10" Type="http://schemas.openxmlformats.org/officeDocument/2006/relationships/hyperlink" Target="https://csistars.com/random-acts-of-recognition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csistars.com/roar/" TargetMode="External"/><Relationship Id="rId14" Type="http://schemas.openxmlformats.org/officeDocument/2006/relationships/hyperlink" Target="https://www.youtube.com/channel/UC5lTNnTZqmXCza6NDylkI4w/videos" TargetMode="External"/><Relationship Id="rId22" Type="http://schemas.openxmlformats.org/officeDocument/2006/relationships/hyperlink" Target="mailto:jim.brown@csist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McKnight</dc:creator>
  <cp:keywords/>
  <dc:description/>
  <cp:lastModifiedBy>Rabbi Non</cp:lastModifiedBy>
  <cp:revision>2</cp:revision>
  <cp:lastPrinted>2018-02-14T16:57:00Z</cp:lastPrinted>
  <dcterms:created xsi:type="dcterms:W3CDTF">2019-08-19T07:49:00Z</dcterms:created>
  <dcterms:modified xsi:type="dcterms:W3CDTF">2019-08-19T07:49:00Z</dcterms:modified>
</cp:coreProperties>
</file>